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36EEA" w14:textId="77777777" w:rsidR="00F70F50" w:rsidRPr="003019BA" w:rsidRDefault="00F70F50" w:rsidP="00F70F50">
      <w:pPr>
        <w:ind w:firstLine="4708"/>
        <w:jc w:val="right"/>
        <w:rPr>
          <w:rFonts w:eastAsia="Times New Roman"/>
          <w:sz w:val="18"/>
          <w:szCs w:val="18"/>
        </w:rPr>
      </w:pPr>
      <w:r w:rsidRPr="003019BA">
        <w:rPr>
          <w:rFonts w:eastAsia="Times New Roman"/>
          <w:sz w:val="18"/>
          <w:szCs w:val="18"/>
        </w:rPr>
        <w:t>Приложение №4</w:t>
      </w:r>
    </w:p>
    <w:p w14:paraId="5AF2C19A" w14:textId="77777777" w:rsidR="00F70F50" w:rsidRPr="003019BA" w:rsidRDefault="00F70F50" w:rsidP="00F70F50">
      <w:pPr>
        <w:ind w:firstLine="4708"/>
        <w:jc w:val="right"/>
        <w:rPr>
          <w:rFonts w:eastAsia="Times New Roman"/>
          <w:sz w:val="18"/>
          <w:szCs w:val="18"/>
        </w:rPr>
      </w:pPr>
      <w:r w:rsidRPr="003019BA">
        <w:rPr>
          <w:rFonts w:eastAsia="Times New Roman"/>
          <w:sz w:val="18"/>
          <w:szCs w:val="18"/>
        </w:rPr>
        <w:t xml:space="preserve">к государственному контракту </w:t>
      </w:r>
    </w:p>
    <w:p w14:paraId="2DFA0C6F" w14:textId="77777777" w:rsidR="00F70F50" w:rsidRPr="003019BA" w:rsidRDefault="00F70F50" w:rsidP="00F70F50">
      <w:pPr>
        <w:ind w:firstLine="4708"/>
        <w:jc w:val="right"/>
        <w:rPr>
          <w:rFonts w:eastAsia="Times New Roman"/>
          <w:sz w:val="18"/>
          <w:szCs w:val="18"/>
        </w:rPr>
      </w:pPr>
      <w:r w:rsidRPr="003019BA">
        <w:rPr>
          <w:rFonts w:eastAsia="Times New Roman"/>
          <w:sz w:val="18"/>
          <w:szCs w:val="18"/>
        </w:rPr>
        <w:t>№ __________________________________________</w:t>
      </w:r>
    </w:p>
    <w:p w14:paraId="6CBBCFD8" w14:textId="30E66934" w:rsidR="00F70F50" w:rsidRPr="003019BA" w:rsidRDefault="00F70F50" w:rsidP="00F70F50">
      <w:pPr>
        <w:ind w:firstLine="4708"/>
        <w:jc w:val="right"/>
        <w:rPr>
          <w:rFonts w:eastAsia="Times New Roman"/>
          <w:sz w:val="18"/>
          <w:szCs w:val="18"/>
        </w:rPr>
      </w:pPr>
      <w:r w:rsidRPr="003019BA">
        <w:rPr>
          <w:rFonts w:eastAsia="Times New Roman"/>
          <w:sz w:val="18"/>
          <w:szCs w:val="18"/>
        </w:rPr>
        <w:t>от «</w:t>
      </w:r>
      <w:r>
        <w:rPr>
          <w:rFonts w:eastAsia="Times New Roman"/>
          <w:sz w:val="18"/>
          <w:szCs w:val="18"/>
        </w:rPr>
        <w:t>_____»_____________________ 202</w:t>
      </w:r>
      <w:r w:rsidR="00C2685C">
        <w:rPr>
          <w:rFonts w:eastAsia="Times New Roman"/>
          <w:sz w:val="18"/>
          <w:szCs w:val="18"/>
        </w:rPr>
        <w:t>5</w:t>
      </w:r>
      <w:r w:rsidRPr="003019BA">
        <w:rPr>
          <w:rFonts w:eastAsia="Times New Roman"/>
          <w:sz w:val="18"/>
          <w:szCs w:val="18"/>
        </w:rPr>
        <w:t xml:space="preserve"> года</w:t>
      </w:r>
    </w:p>
    <w:p w14:paraId="7C218348" w14:textId="77777777" w:rsidR="00F70F50" w:rsidRPr="003019BA" w:rsidRDefault="00F70F50" w:rsidP="00F70F50">
      <w:pPr>
        <w:ind w:firstLine="4708"/>
        <w:jc w:val="right"/>
        <w:rPr>
          <w:rFonts w:eastAsia="Times New Roman"/>
          <w:sz w:val="18"/>
          <w:szCs w:val="18"/>
        </w:rPr>
      </w:pPr>
    </w:p>
    <w:p w14:paraId="2CB65E10" w14:textId="77777777" w:rsidR="00F70F50" w:rsidRPr="003019BA" w:rsidRDefault="00F70F50" w:rsidP="00F70F50"/>
    <w:p w14:paraId="6B435DDB" w14:textId="77777777" w:rsidR="00F70F50" w:rsidRPr="003019BA" w:rsidRDefault="00F70F50" w:rsidP="00F70F50">
      <w:pPr>
        <w:widowControl/>
        <w:suppressAutoHyphens w:val="0"/>
        <w:jc w:val="center"/>
        <w:rPr>
          <w:rFonts w:eastAsia="Times New Roman"/>
          <w:color w:val="000000"/>
          <w:szCs w:val="20"/>
          <w:lang w:eastAsia="ru-RU"/>
        </w:rPr>
      </w:pPr>
      <w:r w:rsidRPr="003019BA">
        <w:rPr>
          <w:rFonts w:eastAsia="Times New Roman"/>
          <w:color w:val="000000"/>
          <w:szCs w:val="20"/>
          <w:lang w:eastAsia="ru-RU"/>
        </w:rPr>
        <w:t>Виды и объемы работ по объекту строительства, из числа видов работ, утвержденных Постановлением Правительства Российской Федерации от 15 мая 2017 г. №570, которые Генеральный подрядчик обязан выполнить самостоятельно, без привлечения других лиц к исполнению своих обязательств по государственному контракту.</w:t>
      </w:r>
    </w:p>
    <w:p w14:paraId="127496CB" w14:textId="77777777" w:rsidR="00F70F50" w:rsidRPr="003019BA" w:rsidRDefault="00F70F50" w:rsidP="00F70F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507"/>
        <w:gridCol w:w="3100"/>
        <w:gridCol w:w="6137"/>
      </w:tblGrid>
      <w:tr w:rsidR="00F70F50" w:rsidRPr="003019BA" w14:paraId="5896443A" w14:textId="77777777" w:rsidTr="00424CB8">
        <w:tc>
          <w:tcPr>
            <w:tcW w:w="817" w:type="dxa"/>
            <w:shd w:val="clear" w:color="auto" w:fill="auto"/>
          </w:tcPr>
          <w:p w14:paraId="1DC9A385" w14:textId="77777777" w:rsidR="00F70F50" w:rsidRPr="003019BA" w:rsidRDefault="00F70F50" w:rsidP="00424CB8">
            <w:r w:rsidRPr="003019BA">
              <w:t>№п/п</w:t>
            </w:r>
          </w:p>
        </w:tc>
        <w:tc>
          <w:tcPr>
            <w:tcW w:w="4536" w:type="dxa"/>
            <w:shd w:val="clear" w:color="auto" w:fill="auto"/>
          </w:tcPr>
          <w:p w14:paraId="5B92DA84" w14:textId="77777777" w:rsidR="00F70F50" w:rsidRPr="003019BA" w:rsidRDefault="00F70F50" w:rsidP="00424CB8">
            <w:pPr>
              <w:suppressLineNumbers/>
              <w:jc w:val="center"/>
            </w:pPr>
            <w:r w:rsidRPr="003019BA">
              <w:rPr>
                <w:sz w:val="22"/>
                <w:szCs w:val="22"/>
              </w:rPr>
              <w:t>Наименование видов и объемов работ</w:t>
            </w:r>
          </w:p>
        </w:tc>
        <w:tc>
          <w:tcPr>
            <w:tcW w:w="3119" w:type="dxa"/>
            <w:shd w:val="clear" w:color="auto" w:fill="auto"/>
          </w:tcPr>
          <w:p w14:paraId="2BD5D272" w14:textId="77777777" w:rsidR="00F70F50" w:rsidRPr="003019BA" w:rsidRDefault="00F70F50" w:rsidP="00424CB8">
            <w:r w:rsidRPr="003019BA">
              <w:rPr>
                <w:sz w:val="22"/>
                <w:szCs w:val="22"/>
              </w:rPr>
              <w:t>Стоимость работ (тыс. руб.)</w:t>
            </w:r>
          </w:p>
        </w:tc>
        <w:tc>
          <w:tcPr>
            <w:tcW w:w="6178" w:type="dxa"/>
            <w:shd w:val="clear" w:color="auto" w:fill="auto"/>
          </w:tcPr>
          <w:p w14:paraId="44F726BF" w14:textId="77777777" w:rsidR="00F70F50" w:rsidRPr="003019BA" w:rsidRDefault="00F70F50" w:rsidP="00424CB8">
            <w:r w:rsidRPr="003019BA">
              <w:rPr>
                <w:sz w:val="22"/>
                <w:szCs w:val="22"/>
              </w:rPr>
              <w:t>Стоимость работ (% от цены</w:t>
            </w:r>
            <w:r w:rsidRPr="003019BA">
              <w:rPr>
                <w:rFonts w:eastAsia="Times New Roman"/>
                <w:color w:val="000000"/>
                <w:szCs w:val="20"/>
                <w:lang w:eastAsia="ru-RU"/>
              </w:rPr>
              <w:t xml:space="preserve"> государственного контракта</w:t>
            </w:r>
            <w:r w:rsidRPr="003019BA">
              <w:rPr>
                <w:sz w:val="22"/>
                <w:szCs w:val="22"/>
              </w:rPr>
              <w:t>)</w:t>
            </w:r>
          </w:p>
        </w:tc>
      </w:tr>
      <w:tr w:rsidR="00F70F50" w:rsidRPr="003019BA" w14:paraId="74CE0DC8" w14:textId="77777777" w:rsidTr="00E065E3">
        <w:tc>
          <w:tcPr>
            <w:tcW w:w="817" w:type="dxa"/>
            <w:shd w:val="clear" w:color="auto" w:fill="auto"/>
            <w:vAlign w:val="center"/>
          </w:tcPr>
          <w:p w14:paraId="46D54C34" w14:textId="4AA46B14" w:rsidR="00F70F50" w:rsidRPr="00E065E3" w:rsidRDefault="003014BF" w:rsidP="00E0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2A8F0AAA" w14:textId="0A1F3EE7" w:rsidR="00F70F50" w:rsidRPr="00E065E3" w:rsidRDefault="00594AF4" w:rsidP="00BC362C">
            <w:pPr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Фельдшерско-акушерский пункт ОБУЗ "Солнцевско-Мантуровская ЦРБ" в с. Останино Мантуровского района Курской области</w:t>
            </w:r>
          </w:p>
        </w:tc>
        <w:tc>
          <w:tcPr>
            <w:tcW w:w="3119" w:type="dxa"/>
            <w:shd w:val="clear" w:color="auto" w:fill="auto"/>
          </w:tcPr>
          <w:p w14:paraId="4C98D9A6" w14:textId="678B4BBA" w:rsidR="00F70F50" w:rsidRPr="00E065E3" w:rsidRDefault="00594AF4" w:rsidP="006145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9,078</w:t>
            </w:r>
          </w:p>
        </w:tc>
        <w:tc>
          <w:tcPr>
            <w:tcW w:w="6178" w:type="dxa"/>
            <w:shd w:val="clear" w:color="auto" w:fill="auto"/>
          </w:tcPr>
          <w:p w14:paraId="1EE2907F" w14:textId="4D8EA38E" w:rsidR="00F70F50" w:rsidRPr="00E065E3" w:rsidRDefault="00594AF4" w:rsidP="009C6C97">
            <w:pPr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55,83</w:t>
            </w:r>
          </w:p>
        </w:tc>
      </w:tr>
      <w:tr w:rsidR="002419F8" w:rsidRPr="003019BA" w14:paraId="330C0BD5" w14:textId="77777777" w:rsidTr="00E065E3">
        <w:tc>
          <w:tcPr>
            <w:tcW w:w="817" w:type="dxa"/>
            <w:shd w:val="clear" w:color="auto" w:fill="auto"/>
            <w:vAlign w:val="center"/>
          </w:tcPr>
          <w:p w14:paraId="3AEE87C1" w14:textId="745F6CB1" w:rsidR="002419F8" w:rsidRDefault="00594AF4" w:rsidP="00E0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6BDAB7A0" w14:textId="431F400B" w:rsidR="002419F8" w:rsidRPr="002419F8" w:rsidRDefault="00594AF4" w:rsidP="00594AF4">
            <w:pPr>
              <w:tabs>
                <w:tab w:val="left" w:pos="3165"/>
              </w:tabs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Фельдшерско- акушерский пункт ОБУЗ «Солнцевско-Мантуровская ЦРБ» в с. Кривец Мантуровского района Курской области</w:t>
            </w:r>
          </w:p>
        </w:tc>
        <w:tc>
          <w:tcPr>
            <w:tcW w:w="3119" w:type="dxa"/>
            <w:shd w:val="clear" w:color="auto" w:fill="auto"/>
          </w:tcPr>
          <w:p w14:paraId="40C35E06" w14:textId="3402B2F7" w:rsidR="002419F8" w:rsidRPr="00594AF4" w:rsidRDefault="00594AF4" w:rsidP="00BC362C">
            <w:pPr>
              <w:jc w:val="center"/>
              <w:rPr>
                <w:color w:val="000000"/>
                <w:sz w:val="20"/>
                <w:szCs w:val="20"/>
              </w:rPr>
            </w:pPr>
            <w:r w:rsidRPr="00594AF4">
              <w:rPr>
                <w:color w:val="000000"/>
                <w:sz w:val="20"/>
                <w:szCs w:val="20"/>
              </w:rPr>
              <w:t>9,078</w:t>
            </w:r>
          </w:p>
        </w:tc>
        <w:tc>
          <w:tcPr>
            <w:tcW w:w="6178" w:type="dxa"/>
            <w:shd w:val="clear" w:color="auto" w:fill="auto"/>
          </w:tcPr>
          <w:p w14:paraId="21FAF169" w14:textId="1F773C4F" w:rsidR="002419F8" w:rsidRPr="00AB4FD5" w:rsidRDefault="00594AF4" w:rsidP="009C6C97">
            <w:pPr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55,83</w:t>
            </w:r>
          </w:p>
        </w:tc>
      </w:tr>
      <w:tr w:rsidR="00594AF4" w:rsidRPr="003019BA" w14:paraId="397AE7F7" w14:textId="77777777" w:rsidTr="00E065E3">
        <w:tc>
          <w:tcPr>
            <w:tcW w:w="817" w:type="dxa"/>
            <w:shd w:val="clear" w:color="auto" w:fill="auto"/>
            <w:vAlign w:val="center"/>
          </w:tcPr>
          <w:p w14:paraId="520035A4" w14:textId="0BD9AC8D" w:rsidR="00594AF4" w:rsidRDefault="00594AF4" w:rsidP="00E0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6D16A739" w14:textId="57A31843" w:rsidR="00594AF4" w:rsidRPr="00E065E3" w:rsidRDefault="00594AF4" w:rsidP="00594AF4">
            <w:pPr>
              <w:tabs>
                <w:tab w:val="left" w:pos="3165"/>
              </w:tabs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Фельдшерско-акушерский пункт ОБУЗ Солнцевско- Мантуровская ЦРБ" в с. Гущино Мантуровского района Курской области</w:t>
            </w:r>
          </w:p>
        </w:tc>
        <w:tc>
          <w:tcPr>
            <w:tcW w:w="3119" w:type="dxa"/>
            <w:shd w:val="clear" w:color="auto" w:fill="auto"/>
          </w:tcPr>
          <w:p w14:paraId="191A1CF6" w14:textId="7D71E95F" w:rsidR="00594AF4" w:rsidRDefault="00594AF4" w:rsidP="00BC362C">
            <w:pPr>
              <w:jc w:val="center"/>
              <w:rPr>
                <w:color w:val="000000"/>
                <w:sz w:val="20"/>
                <w:szCs w:val="20"/>
              </w:rPr>
            </w:pPr>
            <w:r w:rsidRPr="00594AF4">
              <w:rPr>
                <w:color w:val="000000"/>
                <w:sz w:val="20"/>
                <w:szCs w:val="20"/>
              </w:rPr>
              <w:t>9,078</w:t>
            </w:r>
          </w:p>
        </w:tc>
        <w:tc>
          <w:tcPr>
            <w:tcW w:w="6178" w:type="dxa"/>
            <w:shd w:val="clear" w:color="auto" w:fill="auto"/>
          </w:tcPr>
          <w:p w14:paraId="19D5C889" w14:textId="05756E69" w:rsidR="00594AF4" w:rsidRDefault="00594AF4" w:rsidP="009C6C97">
            <w:pPr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55,83</w:t>
            </w:r>
          </w:p>
        </w:tc>
      </w:tr>
      <w:tr w:rsidR="00594AF4" w:rsidRPr="003019BA" w14:paraId="39F71BFA" w14:textId="77777777" w:rsidTr="00E065E3">
        <w:tc>
          <w:tcPr>
            <w:tcW w:w="817" w:type="dxa"/>
            <w:shd w:val="clear" w:color="auto" w:fill="auto"/>
            <w:vAlign w:val="center"/>
          </w:tcPr>
          <w:p w14:paraId="0CC4C3A3" w14:textId="38BD6694" w:rsidR="00594AF4" w:rsidRDefault="00594AF4" w:rsidP="00E065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7391FE5B" w14:textId="4BDD6AA2" w:rsidR="00594AF4" w:rsidRPr="00E065E3" w:rsidRDefault="00594AF4" w:rsidP="00594AF4">
            <w:pPr>
              <w:tabs>
                <w:tab w:val="left" w:pos="3165"/>
              </w:tabs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Фельдшерско-акушерский пункт ОБУЗ "Солнцевско-Мантуровская ЦРБ" в с. Заречье Мантуровского района Курской области</w:t>
            </w:r>
          </w:p>
        </w:tc>
        <w:tc>
          <w:tcPr>
            <w:tcW w:w="3119" w:type="dxa"/>
            <w:shd w:val="clear" w:color="auto" w:fill="auto"/>
          </w:tcPr>
          <w:p w14:paraId="42D7E776" w14:textId="001B91F4" w:rsidR="00594AF4" w:rsidRDefault="00594AF4" w:rsidP="00BC362C">
            <w:pPr>
              <w:jc w:val="center"/>
              <w:rPr>
                <w:color w:val="000000"/>
                <w:sz w:val="20"/>
                <w:szCs w:val="20"/>
              </w:rPr>
            </w:pPr>
            <w:r w:rsidRPr="00594AF4">
              <w:rPr>
                <w:color w:val="000000"/>
                <w:sz w:val="20"/>
                <w:szCs w:val="20"/>
              </w:rPr>
              <w:t>9,078</w:t>
            </w:r>
          </w:p>
        </w:tc>
        <w:tc>
          <w:tcPr>
            <w:tcW w:w="6178" w:type="dxa"/>
            <w:shd w:val="clear" w:color="auto" w:fill="auto"/>
          </w:tcPr>
          <w:p w14:paraId="6FD78430" w14:textId="425E96E8" w:rsidR="00594AF4" w:rsidRDefault="00594AF4" w:rsidP="009C6C97">
            <w:pPr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55,83</w:t>
            </w:r>
            <w:bookmarkStart w:id="0" w:name="_GoBack"/>
            <w:bookmarkEnd w:id="0"/>
          </w:p>
        </w:tc>
      </w:tr>
      <w:tr w:rsidR="00594AF4" w:rsidRPr="003019BA" w14:paraId="1D830183" w14:textId="77777777" w:rsidTr="00E065E3">
        <w:tc>
          <w:tcPr>
            <w:tcW w:w="817" w:type="dxa"/>
            <w:shd w:val="clear" w:color="auto" w:fill="auto"/>
            <w:vAlign w:val="center"/>
          </w:tcPr>
          <w:p w14:paraId="125D3F2E" w14:textId="77777777" w:rsidR="00594AF4" w:rsidRDefault="00594AF4" w:rsidP="00E065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1E4D7A71" w14:textId="605B81E3" w:rsidR="00594AF4" w:rsidRPr="00E065E3" w:rsidRDefault="00594AF4" w:rsidP="002419F8">
            <w:pPr>
              <w:tabs>
                <w:tab w:val="left" w:pos="3165"/>
              </w:tabs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Возведение несущих конструкций</w:t>
            </w:r>
          </w:p>
        </w:tc>
        <w:tc>
          <w:tcPr>
            <w:tcW w:w="3119" w:type="dxa"/>
            <w:shd w:val="clear" w:color="auto" w:fill="auto"/>
          </w:tcPr>
          <w:p w14:paraId="1D5EF368" w14:textId="2833BE9F" w:rsidR="00594AF4" w:rsidRDefault="00594AF4" w:rsidP="00BC362C">
            <w:pPr>
              <w:jc w:val="center"/>
              <w:rPr>
                <w:color w:val="000000"/>
                <w:sz w:val="20"/>
                <w:szCs w:val="20"/>
              </w:rPr>
            </w:pPr>
            <w:r w:rsidRPr="00594AF4">
              <w:rPr>
                <w:color w:val="000000"/>
                <w:sz w:val="20"/>
                <w:szCs w:val="20"/>
              </w:rPr>
              <w:t>9,078</w:t>
            </w:r>
          </w:p>
        </w:tc>
        <w:tc>
          <w:tcPr>
            <w:tcW w:w="6178" w:type="dxa"/>
            <w:shd w:val="clear" w:color="auto" w:fill="auto"/>
          </w:tcPr>
          <w:p w14:paraId="5EAC92A7" w14:textId="6AA6FF2E" w:rsidR="00594AF4" w:rsidRDefault="00594AF4" w:rsidP="009C6C97">
            <w:pPr>
              <w:jc w:val="center"/>
              <w:rPr>
                <w:sz w:val="20"/>
                <w:szCs w:val="20"/>
              </w:rPr>
            </w:pPr>
            <w:r w:rsidRPr="00594AF4">
              <w:rPr>
                <w:sz w:val="20"/>
                <w:szCs w:val="20"/>
              </w:rPr>
              <w:t>55,8</w:t>
            </w:r>
            <w:r>
              <w:rPr>
                <w:sz w:val="20"/>
                <w:szCs w:val="20"/>
              </w:rPr>
              <w:t>3</w:t>
            </w:r>
          </w:p>
        </w:tc>
      </w:tr>
    </w:tbl>
    <w:p w14:paraId="47EBF5D1" w14:textId="77777777" w:rsidR="00F70F50" w:rsidRPr="003019BA" w:rsidRDefault="00F70F50" w:rsidP="00F70F50"/>
    <w:p w14:paraId="424236F5" w14:textId="77777777" w:rsidR="00F70F50" w:rsidRPr="003019BA" w:rsidRDefault="00F70F50" w:rsidP="00F70F50">
      <w:pPr>
        <w:suppressLineNumbers/>
        <w:tabs>
          <w:tab w:val="left" w:pos="8652"/>
        </w:tabs>
        <w:snapToGrid w:val="0"/>
        <w:ind w:firstLine="42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4"/>
        <w:gridCol w:w="4968"/>
        <w:gridCol w:w="4968"/>
      </w:tblGrid>
      <w:tr w:rsidR="00F70F50" w:rsidRPr="003019BA" w14:paraId="38502C65" w14:textId="77777777" w:rsidTr="00424CB8">
        <w:trPr>
          <w:trHeight w:val="99"/>
        </w:trPr>
        <w:tc>
          <w:tcPr>
            <w:tcW w:w="4964" w:type="dxa"/>
            <w:shd w:val="clear" w:color="auto" w:fill="auto"/>
          </w:tcPr>
          <w:p w14:paraId="01431B4A" w14:textId="77777777" w:rsidR="00F70F50" w:rsidRPr="00FE3A14" w:rsidRDefault="00F70F50" w:rsidP="00424CB8">
            <w:pPr>
              <w:pStyle w:val="a3"/>
              <w:snapToGrid w:val="0"/>
              <w:ind w:firstLine="0"/>
              <w:jc w:val="left"/>
              <w:rPr>
                <w:szCs w:val="24"/>
              </w:rPr>
            </w:pPr>
            <w:r w:rsidRPr="00FE3A14">
              <w:rPr>
                <w:szCs w:val="24"/>
              </w:rPr>
              <w:t>«Государственный заказчик»:</w:t>
            </w:r>
          </w:p>
        </w:tc>
        <w:tc>
          <w:tcPr>
            <w:tcW w:w="4968" w:type="dxa"/>
          </w:tcPr>
          <w:p w14:paraId="067AA7E6" w14:textId="77777777" w:rsidR="00F70F50" w:rsidRPr="00291475" w:rsidRDefault="00F70F50" w:rsidP="00424CB8">
            <w:pPr>
              <w:pStyle w:val="a3"/>
              <w:snapToGrid w:val="0"/>
              <w:ind w:right="-241" w:firstLine="0"/>
              <w:jc w:val="left"/>
              <w:rPr>
                <w:szCs w:val="24"/>
              </w:rPr>
            </w:pPr>
            <w:r w:rsidRPr="00291475">
              <w:rPr>
                <w:szCs w:val="24"/>
              </w:rPr>
              <w:t>«Генеральный подрядчик»:</w:t>
            </w:r>
          </w:p>
        </w:tc>
        <w:tc>
          <w:tcPr>
            <w:tcW w:w="4968" w:type="dxa"/>
            <w:shd w:val="clear" w:color="auto" w:fill="auto"/>
          </w:tcPr>
          <w:p w14:paraId="2A87D702" w14:textId="77777777" w:rsidR="00F70F50" w:rsidRPr="003019BA" w:rsidRDefault="00F70F50" w:rsidP="00424CB8">
            <w:pPr>
              <w:pStyle w:val="a3"/>
              <w:snapToGrid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70F50" w14:paraId="7B3633A3" w14:textId="77777777" w:rsidTr="00424CB8">
        <w:trPr>
          <w:trHeight w:val="886"/>
        </w:trPr>
        <w:tc>
          <w:tcPr>
            <w:tcW w:w="4964" w:type="dxa"/>
            <w:shd w:val="clear" w:color="auto" w:fill="auto"/>
          </w:tcPr>
          <w:p w14:paraId="76C3EFE0" w14:textId="77777777" w:rsidR="00F70F50" w:rsidRPr="00FE3A14" w:rsidRDefault="00F70F50" w:rsidP="00424CB8">
            <w:pPr>
              <w:pStyle w:val="a3"/>
              <w:snapToGrid w:val="0"/>
              <w:ind w:firstLine="0"/>
              <w:jc w:val="left"/>
              <w:rPr>
                <w:szCs w:val="24"/>
              </w:rPr>
            </w:pPr>
          </w:p>
          <w:p w14:paraId="55D649FA" w14:textId="77777777" w:rsidR="00F70F50" w:rsidRPr="00FE3A14" w:rsidRDefault="00F70F50" w:rsidP="00424CB8">
            <w:pPr>
              <w:pStyle w:val="a3"/>
              <w:ind w:left="3" w:right="3" w:hanging="14"/>
              <w:jc w:val="left"/>
              <w:rPr>
                <w:szCs w:val="24"/>
              </w:rPr>
            </w:pPr>
            <w:r w:rsidRPr="00FE3A14">
              <w:rPr>
                <w:szCs w:val="24"/>
              </w:rPr>
              <w:t>Директор ОКУ «УКС Курской области»</w:t>
            </w:r>
          </w:p>
          <w:p w14:paraId="18E0E15A" w14:textId="77777777" w:rsidR="00F70F50" w:rsidRPr="00FE3A14" w:rsidRDefault="00F70F50" w:rsidP="00424CB8">
            <w:pPr>
              <w:pStyle w:val="a3"/>
              <w:ind w:left="3" w:right="3" w:hanging="14"/>
              <w:jc w:val="left"/>
              <w:rPr>
                <w:szCs w:val="24"/>
              </w:rPr>
            </w:pPr>
          </w:p>
          <w:p w14:paraId="0631F1E5" w14:textId="47F5BD49" w:rsidR="00F70F50" w:rsidRPr="00FE3A14" w:rsidRDefault="00F70F50" w:rsidP="00424CB8">
            <w:pPr>
              <w:pStyle w:val="a3"/>
              <w:snapToGrid w:val="0"/>
              <w:ind w:left="3" w:right="3" w:hanging="14"/>
              <w:jc w:val="left"/>
              <w:rPr>
                <w:szCs w:val="24"/>
              </w:rPr>
            </w:pPr>
          </w:p>
        </w:tc>
        <w:tc>
          <w:tcPr>
            <w:tcW w:w="4968" w:type="dxa"/>
          </w:tcPr>
          <w:p w14:paraId="74D364D8" w14:textId="77777777" w:rsidR="00F70F50" w:rsidRPr="00291475" w:rsidRDefault="00F70F50" w:rsidP="00424CB8">
            <w:pPr>
              <w:pStyle w:val="a3"/>
              <w:rPr>
                <w:szCs w:val="24"/>
              </w:rPr>
            </w:pPr>
          </w:p>
        </w:tc>
        <w:tc>
          <w:tcPr>
            <w:tcW w:w="4968" w:type="dxa"/>
            <w:shd w:val="clear" w:color="auto" w:fill="auto"/>
          </w:tcPr>
          <w:p w14:paraId="6B782527" w14:textId="77777777" w:rsidR="00F70F50" w:rsidRDefault="00F70F50" w:rsidP="00424CB8">
            <w:pPr>
              <w:pStyle w:val="a3"/>
            </w:pPr>
          </w:p>
        </w:tc>
      </w:tr>
    </w:tbl>
    <w:p w14:paraId="6967F8C3" w14:textId="77777777" w:rsidR="002E7BB3" w:rsidRDefault="002E7BB3"/>
    <w:sectPr w:rsidR="002E7BB3" w:rsidSect="00F70F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DE2"/>
    <w:rsid w:val="000A4E0B"/>
    <w:rsid w:val="002419F8"/>
    <w:rsid w:val="002E7BB3"/>
    <w:rsid w:val="003014BF"/>
    <w:rsid w:val="0037464E"/>
    <w:rsid w:val="00594AF4"/>
    <w:rsid w:val="006145E4"/>
    <w:rsid w:val="006E07AC"/>
    <w:rsid w:val="009C6C97"/>
    <w:rsid w:val="00AB4FD5"/>
    <w:rsid w:val="00B2312A"/>
    <w:rsid w:val="00B33DE2"/>
    <w:rsid w:val="00BC362C"/>
    <w:rsid w:val="00C2685C"/>
    <w:rsid w:val="00E065E3"/>
    <w:rsid w:val="00F6174B"/>
    <w:rsid w:val="00F64A8C"/>
    <w:rsid w:val="00F7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516A"/>
  <w15:docId w15:val="{E839DF41-840F-4EC4-8C02-62E98A20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F5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rsid w:val="00F70F50"/>
    <w:pPr>
      <w:autoSpaceDE w:val="0"/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uiPriority w:val="99"/>
    <w:semiHidden/>
    <w:rsid w:val="00F70F50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1">
    <w:name w:val="Основной текст с отступом Знак1"/>
    <w:link w:val="a3"/>
    <w:uiPriority w:val="99"/>
    <w:locked/>
    <w:rsid w:val="00F70F50"/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0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Zenchenkov_VI</cp:lastModifiedBy>
  <cp:revision>3</cp:revision>
  <dcterms:created xsi:type="dcterms:W3CDTF">2025-06-06T11:18:00Z</dcterms:created>
  <dcterms:modified xsi:type="dcterms:W3CDTF">2025-06-11T11:37:00Z</dcterms:modified>
</cp:coreProperties>
</file>